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98" w:rsidRPr="009E614B" w:rsidRDefault="00D94898" w:rsidP="00D94898">
      <w:pPr>
        <w:pStyle w:val="AralkYok"/>
        <w:jc w:val="center"/>
        <w:rPr>
          <w:b/>
          <w:sz w:val="24"/>
          <w:szCs w:val="24"/>
        </w:rPr>
      </w:pPr>
      <w:r w:rsidRPr="009E614B">
        <w:rPr>
          <w:b/>
          <w:sz w:val="24"/>
          <w:szCs w:val="24"/>
        </w:rPr>
        <w:t>PROJE UYGULAMA BASAMAKLARI</w:t>
      </w:r>
    </w:p>
    <w:tbl>
      <w:tblPr>
        <w:tblStyle w:val="TabloKlavuzu"/>
        <w:tblpPr w:leftFromText="141" w:rightFromText="141" w:vertAnchor="text" w:horzAnchor="margin" w:tblpXSpec="center" w:tblpY="859"/>
        <w:tblW w:w="14709" w:type="dxa"/>
        <w:tblLook w:val="04A0"/>
      </w:tblPr>
      <w:tblGrid>
        <w:gridCol w:w="534"/>
        <w:gridCol w:w="6804"/>
        <w:gridCol w:w="1346"/>
        <w:gridCol w:w="6025"/>
      </w:tblGrid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pStyle w:val="AralkYok"/>
            </w:pPr>
            <w:r>
              <w:t>NO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pPr>
              <w:pStyle w:val="AralkYok"/>
            </w:pPr>
            <w:r>
              <w:t>İŞLEYİŞ AŞAMASI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Pr>
              <w:pStyle w:val="AralkYok"/>
            </w:pPr>
            <w:r>
              <w:t>TARİH</w:t>
            </w:r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pPr>
              <w:pStyle w:val="AralkYok"/>
            </w:pPr>
            <w:r>
              <w:t>AÇIKLAMA</w:t>
            </w:r>
          </w:p>
          <w:p w:rsidR="00D94898" w:rsidRDefault="00D94898" w:rsidP="008C34CC">
            <w:pPr>
              <w:pStyle w:val="AralkYok"/>
            </w:pPr>
          </w:p>
        </w:tc>
      </w:tr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r>
              <w:t>Projenin okul müdürlerine toplantı ile tanıtılması.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24/06/2022</w:t>
            </w:r>
            <w:proofErr w:type="gramEnd"/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>Belediye Devlet Bahçeli Kültür Merkezi’nde Kaymakam Beyin başkanlığında RAM müdür tarafından okul müdürlerine tanıtılması.</w:t>
            </w:r>
          </w:p>
        </w:tc>
      </w:tr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r>
              <w:t>Okul müdürlerinden gelen öneriler ışığında Kaymakam Bey başkanlığında yeniden düzenlenerek uygulamaya hazır hale getirilmesi.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28/06/2022</w:t>
            </w:r>
            <w:proofErr w:type="gramEnd"/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RAM’da Kaymakam Beyin başkanlığında toplantı yapılması.</w:t>
            </w:r>
            <w:proofErr w:type="gramEnd"/>
          </w:p>
        </w:tc>
      </w:tr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proofErr w:type="gramStart"/>
            <w:r>
              <w:t>Okullara proje yazısının gitmesi.</w:t>
            </w:r>
            <w:proofErr w:type="gramEnd"/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28/06/2022</w:t>
            </w:r>
            <w:proofErr w:type="gramEnd"/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>DYS üzerinden</w:t>
            </w:r>
          </w:p>
        </w:tc>
      </w:tr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r>
              <w:t>Okul müdürleri ve ortaokul-lise kademesindeki tüm öğretmenlere Kaymakam Bey tarafından ZOOM üzerinden proje tanıtım toplantısı yapılması.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01/07/2022</w:t>
            </w:r>
            <w:proofErr w:type="gramEnd"/>
          </w:p>
          <w:p w:rsidR="00D94898" w:rsidRDefault="00D94898" w:rsidP="008C34CC">
            <w:r>
              <w:t xml:space="preserve"> </w:t>
            </w:r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 xml:space="preserve">ZOOM üzerinden saat </w:t>
            </w:r>
            <w:proofErr w:type="gramStart"/>
            <w:r>
              <w:t>11:00</w:t>
            </w:r>
            <w:proofErr w:type="gramEnd"/>
            <w:r>
              <w:t xml:space="preserve"> da toplantı yapılası.</w:t>
            </w:r>
          </w:p>
        </w:tc>
      </w:tr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r>
              <w:t>Okul müdürlerinin veliler ile toplantı yaparak proje tanıtımını yapması.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04/07/2022</w:t>
            </w:r>
            <w:proofErr w:type="gramEnd"/>
          </w:p>
          <w:p w:rsidR="00D94898" w:rsidRDefault="00D94898" w:rsidP="008C34CC">
            <w:proofErr w:type="gramStart"/>
            <w:r>
              <w:t>05/07/2022</w:t>
            </w:r>
            <w:proofErr w:type="gramEnd"/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 xml:space="preserve">Proje hakkında velilere okul müdürleri tarafından bilgi verilmek suretiyle velilerin projeye </w:t>
            </w:r>
            <w:proofErr w:type="gramStart"/>
            <w:r>
              <w:t>dahil</w:t>
            </w:r>
            <w:proofErr w:type="gramEnd"/>
            <w:r>
              <w:t xml:space="preserve"> edilmesi. (</w:t>
            </w:r>
            <w:r w:rsidRPr="00962E91">
              <w:rPr>
                <w:b/>
              </w:rPr>
              <w:t xml:space="preserve">Çevrimiçi </w:t>
            </w:r>
            <w:proofErr w:type="gramStart"/>
            <w:r w:rsidRPr="00962E91">
              <w:rPr>
                <w:b/>
              </w:rPr>
              <w:t>online</w:t>
            </w:r>
            <w:proofErr w:type="gramEnd"/>
            <w:r w:rsidRPr="00962E91">
              <w:rPr>
                <w:b/>
              </w:rPr>
              <w:t xml:space="preserve"> kanallar aracılığı ile</w:t>
            </w:r>
            <w:r>
              <w:t>)</w:t>
            </w:r>
          </w:p>
        </w:tc>
      </w:tr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proofErr w:type="gramStart"/>
            <w:r>
              <w:t>Gönüllü öğretmenlerin belirlenmesi.</w:t>
            </w:r>
            <w:proofErr w:type="gramEnd"/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01/07/2022</w:t>
            </w:r>
            <w:proofErr w:type="gramEnd"/>
            <w:r>
              <w:t>-04/07/2022</w:t>
            </w:r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>Projede görev alacak öğretmenlerin belirlenmesi.</w:t>
            </w:r>
          </w:p>
        </w:tc>
      </w:tr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proofErr w:type="gramStart"/>
            <w:r>
              <w:t>Gönüllü öğretmenlerin öğrenci gruplarını oluşturması.</w:t>
            </w:r>
            <w:proofErr w:type="gramEnd"/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04/07/2022</w:t>
            </w:r>
            <w:proofErr w:type="gramEnd"/>
            <w:r>
              <w:t xml:space="preserve"> </w:t>
            </w:r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 xml:space="preserve">Okulda oluşturulacak grup </w:t>
            </w:r>
            <w:proofErr w:type="gramStart"/>
            <w:r>
              <w:t>sayısı , gruplarda</w:t>
            </w:r>
            <w:proofErr w:type="gramEnd"/>
            <w:r>
              <w:t xml:space="preserve"> görev alacak öğrenci sayıları okul müdürlükleri tarafından belirlenecektir.</w:t>
            </w:r>
          </w:p>
        </w:tc>
      </w:tr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r>
              <w:t xml:space="preserve">Öğretmenlerin kendi gruplarındaki öğrenci </w:t>
            </w:r>
            <w:proofErr w:type="gramStart"/>
            <w:r>
              <w:t>ve  velilere</w:t>
            </w:r>
            <w:proofErr w:type="gramEnd"/>
            <w:r>
              <w:t xml:space="preserve"> proje tanıtımını yaparak öğrenci destek programının başlatılması.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05/07/2022</w:t>
            </w:r>
            <w:proofErr w:type="gramEnd"/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 xml:space="preserve">Projede görevli öğretmenler tarafından öğrencilerle birlikte haftalık hedeflerin bulunduğu destek eğitim programının oluşturularak uygulanmaya başlanması. ( Günlük çalışma programında, sportif ve sanatsal </w:t>
            </w:r>
            <w:proofErr w:type="spellStart"/>
            <w:r>
              <w:t>faliyetler</w:t>
            </w:r>
            <w:proofErr w:type="spellEnd"/>
            <w:r>
              <w:t>, aile ile etkili zaman geçirme ile kitap okuma etkinliğine muhakkak yer verilecektir.)</w:t>
            </w:r>
          </w:p>
          <w:p w:rsidR="00D94898" w:rsidRDefault="00D94898" w:rsidP="008C34CC">
            <w:r w:rsidRPr="00962E91">
              <w:rPr>
                <w:b/>
              </w:rPr>
              <w:t xml:space="preserve">Çevrimiçi </w:t>
            </w:r>
            <w:proofErr w:type="gramStart"/>
            <w:r w:rsidRPr="00962E91">
              <w:rPr>
                <w:b/>
              </w:rPr>
              <w:t>online</w:t>
            </w:r>
            <w:proofErr w:type="gramEnd"/>
            <w:r w:rsidRPr="00962E91">
              <w:rPr>
                <w:b/>
              </w:rPr>
              <w:t xml:space="preserve"> kanallar aracılığı ile</w:t>
            </w:r>
          </w:p>
        </w:tc>
      </w:tr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r>
              <w:t>Bir uzman tarafından hazırlanan YKS-LGS kısa tanıtım videolarının okul müdürlüklerine ulaştırılarak dağıtımının sağlanması.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07/07/2022</w:t>
            </w:r>
            <w:proofErr w:type="gramEnd"/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 xml:space="preserve">Çevrimiçi kanallar aracılığı ile proje </w:t>
            </w:r>
            <w:proofErr w:type="gramStart"/>
            <w:r>
              <w:t>dahilindeki</w:t>
            </w:r>
            <w:proofErr w:type="gramEnd"/>
            <w:r>
              <w:t xml:space="preserve"> tüm veli ve öğrencilere ulaştırılacaktır.</w:t>
            </w:r>
          </w:p>
        </w:tc>
      </w:tr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r>
              <w:t>Proje ilk değerlendirme toplantısının yapılması.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15/07/2022</w:t>
            </w:r>
            <w:proofErr w:type="gramEnd"/>
          </w:p>
          <w:p w:rsidR="00D94898" w:rsidRDefault="00D94898" w:rsidP="008C34CC">
            <w:proofErr w:type="gramStart"/>
            <w:r>
              <w:t>30/07/2022</w:t>
            </w:r>
            <w:proofErr w:type="gramEnd"/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 xml:space="preserve">Kaymakam Bey başkanlığında proje ekibi ve okul müdürleri ile </w:t>
            </w:r>
          </w:p>
        </w:tc>
      </w:tr>
      <w:tr w:rsidR="00D94898" w:rsidTr="00D94898">
        <w:trPr>
          <w:trHeight w:val="715"/>
        </w:trPr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9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r>
              <w:t xml:space="preserve">İlçe genelinde 8.ve 12. Sınıf öğrencilerine </w:t>
            </w:r>
            <w:proofErr w:type="gramStart"/>
            <w:r>
              <w:t>yönelik  seviye</w:t>
            </w:r>
            <w:proofErr w:type="gramEnd"/>
            <w:r>
              <w:t xml:space="preserve"> değerlendirme sınavının yapılması.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24/10/2022</w:t>
            </w:r>
            <w:proofErr w:type="gramEnd"/>
          </w:p>
          <w:p w:rsidR="00D94898" w:rsidRDefault="00D94898" w:rsidP="008C34CC"/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>Projede gönüllü olan öğretmenler sınavda görev alacaktır.</w:t>
            </w:r>
          </w:p>
        </w:tc>
      </w:tr>
      <w:tr w:rsidR="00D94898" w:rsidTr="008C34CC"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10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r>
              <w:t xml:space="preserve">8 sınıf öğrencilerine üst </w:t>
            </w:r>
            <w:proofErr w:type="gramStart"/>
            <w:r>
              <w:t>öğrenim  kurumlarının</w:t>
            </w:r>
            <w:proofErr w:type="gramEnd"/>
            <w:r>
              <w:t xml:space="preserve"> tanıtımın yapılması.  </w:t>
            </w:r>
            <w:r>
              <w:lastRenderedPageBreak/>
              <w:t>12.sınıf öğrencilerine Meslek ve Üniversite tanıtımlarının yapılması.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lastRenderedPageBreak/>
              <w:t>01/09/2022</w:t>
            </w:r>
            <w:proofErr w:type="gramEnd"/>
            <w:r>
              <w:t>-</w:t>
            </w:r>
            <w:r>
              <w:lastRenderedPageBreak/>
              <w:t>31/10/2022</w:t>
            </w:r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lastRenderedPageBreak/>
              <w:t xml:space="preserve">Öğrencilerin hedef belirlemesini kolaylaştırmak ve </w:t>
            </w:r>
            <w:proofErr w:type="gramStart"/>
            <w:r>
              <w:lastRenderedPageBreak/>
              <w:t>motivasyonlarını</w:t>
            </w:r>
            <w:proofErr w:type="gramEnd"/>
            <w:r>
              <w:t xml:space="preserve"> arttırmak amacı ile çalışmaların eğitim öğretim yılı başında yapılması planlanmıştır.</w:t>
            </w:r>
          </w:p>
        </w:tc>
      </w:tr>
      <w:tr w:rsidR="00D94898" w:rsidTr="008C34CC">
        <w:trPr>
          <w:trHeight w:val="1698"/>
        </w:trPr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lastRenderedPageBreak/>
              <w:t>11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r>
              <w:t>Uzman öğretmenler tarafından hazırlanan spor lisesi/akademisi ve güzel sanatlar lisesi/akademisi kısa tanıtım videolarının okul müdürlüklerine ulaştırılarak dağıtımın sağlanması.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Default="00D94898" w:rsidP="008C34CC">
            <w:proofErr w:type="gramStart"/>
            <w:r>
              <w:t>01/09/2022</w:t>
            </w:r>
            <w:proofErr w:type="gramEnd"/>
            <w:r>
              <w:t>-31/10/2022</w:t>
            </w:r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 xml:space="preserve">Öğrencilerin hedef belirlemesini </w:t>
            </w:r>
            <w:proofErr w:type="gramStart"/>
            <w:r>
              <w:t>kolaylaştırmak , motivasyonlarını</w:t>
            </w:r>
            <w:proofErr w:type="gramEnd"/>
            <w:r>
              <w:t xml:space="preserve"> arttırmak ve veli bilgilendirme çalışmasını sağlamak amacı ile eğitim öğretim yılı başında yapılması planlanmıştır.</w:t>
            </w:r>
          </w:p>
        </w:tc>
      </w:tr>
      <w:tr w:rsidR="00D94898" w:rsidTr="008C34CC">
        <w:trPr>
          <w:trHeight w:val="1698"/>
        </w:trPr>
        <w:tc>
          <w:tcPr>
            <w:tcW w:w="534" w:type="dxa"/>
            <w:vAlign w:val="center"/>
          </w:tcPr>
          <w:p w:rsidR="00D94898" w:rsidRDefault="00D94898" w:rsidP="008C34CC">
            <w:pPr>
              <w:jc w:val="center"/>
            </w:pPr>
            <w:r>
              <w:t>12</w:t>
            </w:r>
          </w:p>
        </w:tc>
        <w:tc>
          <w:tcPr>
            <w:tcW w:w="6804" w:type="dxa"/>
            <w:vAlign w:val="center"/>
          </w:tcPr>
          <w:p w:rsidR="00D94898" w:rsidRDefault="00D94898" w:rsidP="008C34CC">
            <w:r>
              <w:t xml:space="preserve">Proje kapsamında 8.ve 12.sınıflara yönelik olarak deneme sınavlarının yapılması 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vAlign w:val="center"/>
          </w:tcPr>
          <w:p w:rsidR="00D94898" w:rsidRPr="006C5A5F" w:rsidRDefault="00D94898" w:rsidP="008C34CC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6C5A5F">
              <w:rPr>
                <w:b/>
                <w:sz w:val="20"/>
                <w:szCs w:val="20"/>
              </w:rPr>
              <w:t>2022-2023 EĞİTİM ÖĞRETİM YILI</w:t>
            </w:r>
          </w:p>
        </w:tc>
        <w:tc>
          <w:tcPr>
            <w:tcW w:w="6025" w:type="dxa"/>
            <w:tcBorders>
              <w:left w:val="single" w:sz="4" w:space="0" w:color="auto"/>
            </w:tcBorders>
            <w:vAlign w:val="center"/>
          </w:tcPr>
          <w:p w:rsidR="00D94898" w:rsidRDefault="00D94898" w:rsidP="008C34CC">
            <w:r>
              <w:t>Ayda en az 2 defa yapılacak, ihtiyaç halinde bu sayı arttırılacaktır.</w:t>
            </w:r>
          </w:p>
        </w:tc>
      </w:tr>
    </w:tbl>
    <w:p w:rsidR="00D94898" w:rsidRDefault="00D94898" w:rsidP="00D948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898" w:rsidRPr="00D94898" w:rsidRDefault="00D94898" w:rsidP="00D94898">
      <w:pPr>
        <w:jc w:val="center"/>
        <w:rPr>
          <w:b/>
        </w:rPr>
      </w:pPr>
      <w:r w:rsidRPr="00D94898">
        <w:rPr>
          <w:b/>
        </w:rPr>
        <w:t>PROJE UYGULAMA ESASLARI</w:t>
      </w:r>
    </w:p>
    <w:p w:rsidR="00D94898" w:rsidRPr="00D94898" w:rsidRDefault="00D94898" w:rsidP="00D94898">
      <w:pPr>
        <w:rPr>
          <w:sz w:val="24"/>
          <w:szCs w:val="24"/>
        </w:rPr>
      </w:pPr>
      <w:r w:rsidRPr="00D94898">
        <w:rPr>
          <w:sz w:val="24"/>
          <w:szCs w:val="24"/>
        </w:rPr>
        <w:t>1- Bu proje okul liderleri önderliğinde gönüllü öğretmenler tarafından; okul, öğretmen, öğrenci ve veli işbirliği esas alınarak yürütülecektir.</w:t>
      </w:r>
    </w:p>
    <w:p w:rsidR="00D94898" w:rsidRPr="00D94898" w:rsidRDefault="00D94898" w:rsidP="00D94898">
      <w:pPr>
        <w:rPr>
          <w:sz w:val="24"/>
          <w:szCs w:val="24"/>
        </w:rPr>
      </w:pPr>
      <w:r w:rsidRPr="00D94898">
        <w:rPr>
          <w:sz w:val="24"/>
          <w:szCs w:val="24"/>
        </w:rPr>
        <w:t xml:space="preserve">2- Projenin yürütülmesinde okul rehberlik servisleri aktif olarak çalıştırılarak; öğrenci ve velilerin ihtiyaçları doğrultusunda seminer, grup </w:t>
      </w:r>
      <w:proofErr w:type="gramStart"/>
      <w:r w:rsidRPr="00D94898">
        <w:rPr>
          <w:sz w:val="24"/>
          <w:szCs w:val="24"/>
        </w:rPr>
        <w:t>rehberliği,bireysel</w:t>
      </w:r>
      <w:proofErr w:type="gramEnd"/>
      <w:r w:rsidRPr="00D94898">
        <w:rPr>
          <w:sz w:val="24"/>
          <w:szCs w:val="24"/>
        </w:rPr>
        <w:t xml:space="preserve"> görüşmeler ile desteklenecektir.Rehber öğretmeni olmayan okullar bu konuda proje ekibi tarafından desteklenecektir.</w:t>
      </w:r>
    </w:p>
    <w:p w:rsidR="00D94898" w:rsidRPr="00D94898" w:rsidRDefault="00D94898" w:rsidP="00D94898">
      <w:pPr>
        <w:rPr>
          <w:sz w:val="24"/>
          <w:szCs w:val="24"/>
        </w:rPr>
      </w:pPr>
      <w:r w:rsidRPr="00D94898">
        <w:rPr>
          <w:sz w:val="24"/>
          <w:szCs w:val="24"/>
        </w:rPr>
        <w:t xml:space="preserve">3- Projede sorumlu olarak görev yapacak öğretmenler çalışacakları öğrenci gruplarıyla haftada bir defa olmak üzere hedeflere ulaşılma düzeylerini belirlemek amacıyla değerlendirme çalışmaları yapacaktır. Bu çalışmalarla öğrencilerin ihtiyaçlarına göre bireysel hedefler </w:t>
      </w:r>
      <w:proofErr w:type="gramStart"/>
      <w:r w:rsidRPr="00D94898">
        <w:rPr>
          <w:sz w:val="24"/>
          <w:szCs w:val="24"/>
        </w:rPr>
        <w:t>koyulacaktır.Başarı</w:t>
      </w:r>
      <w:proofErr w:type="gramEnd"/>
      <w:r w:rsidRPr="00D94898">
        <w:rPr>
          <w:sz w:val="24"/>
          <w:szCs w:val="24"/>
        </w:rPr>
        <w:t xml:space="preserve"> gösteren öğrenciler guruplarda paylaşılarak motivasyon arttırılması sağlanacaktır.</w:t>
      </w:r>
    </w:p>
    <w:p w:rsidR="00D94898" w:rsidRDefault="00D94898" w:rsidP="00D94898">
      <w:r>
        <w:t xml:space="preserve">4- Öğretmenlerin yapmış olduğu haftalık değerlendirmeler ayda bir okul idaresine rapor şeklinde sunulacaktır. Okul idareleri öğretmenlerden gelen değerlendirme raporlarını muhafaza </w:t>
      </w:r>
      <w:proofErr w:type="gramStart"/>
      <w:r>
        <w:t>ederek  proje</w:t>
      </w:r>
      <w:proofErr w:type="gramEnd"/>
      <w:r>
        <w:t xml:space="preserve"> ekibiyle yüz yüze paylaşacaktır.</w:t>
      </w:r>
    </w:p>
    <w:p w:rsidR="00D94898" w:rsidRDefault="00D94898" w:rsidP="00D94898">
      <w:r>
        <w:t xml:space="preserve">5- Okul </w:t>
      </w:r>
      <w:proofErr w:type="gramStart"/>
      <w:r>
        <w:t>müdürlükleri  öğretmenlerin</w:t>
      </w:r>
      <w:proofErr w:type="gramEnd"/>
      <w:r>
        <w:t xml:space="preserve"> sorumluluğundaki öğrenci ve velilerinin  iletişimini takip etmekten sorumludur.</w:t>
      </w:r>
    </w:p>
    <w:p w:rsidR="00D94898" w:rsidRDefault="00D94898" w:rsidP="00D94898">
      <w:r>
        <w:t xml:space="preserve">6- Projenin uygulanmasında okul müdürlükleri öğretmenler ile; öğretmenlerinde öğrenci ve veliler ile çevrimiçi kanallar aracılığı ile guruplar kurarak iletişime </w:t>
      </w:r>
      <w:proofErr w:type="gramStart"/>
      <w:r>
        <w:t>geçmeleri  uygun</w:t>
      </w:r>
      <w:proofErr w:type="gramEnd"/>
      <w:r>
        <w:t xml:space="preserve"> olacaktır.</w:t>
      </w:r>
    </w:p>
    <w:p w:rsidR="00C70E18" w:rsidRDefault="00C70E18" w:rsidP="00D94898">
      <w:pPr>
        <w:ind w:left="-1134" w:hanging="142"/>
      </w:pPr>
    </w:p>
    <w:sectPr w:rsidR="00C70E18" w:rsidSect="00D94898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4898"/>
    <w:rsid w:val="00C70E18"/>
    <w:rsid w:val="00D9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48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9489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2022-06-30T13:35:00Z</dcterms:created>
  <dcterms:modified xsi:type="dcterms:W3CDTF">2022-06-30T13:35:00Z</dcterms:modified>
</cp:coreProperties>
</file>